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29CF" w:rsidRPr="0000035A" w:rsidRDefault="007D29CF" w:rsidP="0000035A">
      <w:pPr>
        <w:bidi/>
        <w:jc w:val="both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</w:p>
    <w:p w:rsidR="0000035A" w:rsidRDefault="00324DE7" w:rsidP="00CE4280">
      <w:pPr>
        <w:bidi/>
        <w:spacing w:line="240" w:lineRule="auto"/>
        <w:jc w:val="center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  <w:r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تاثیر</w:t>
      </w:r>
      <w:r w:rsidR="00B342B1"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قهوه </w:t>
      </w:r>
      <w:r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بر </w:t>
      </w:r>
      <w:r w:rsidR="00805B9A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باکتری های عامل پوسیدگی </w:t>
      </w:r>
      <w:r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>دندان</w:t>
      </w:r>
    </w:p>
    <w:p w:rsidR="00C67AA5" w:rsidRPr="0000035A" w:rsidRDefault="00C67AA5" w:rsidP="00CE4280">
      <w:pPr>
        <w:bidi/>
        <w:spacing w:line="240" w:lineRule="auto"/>
        <w:jc w:val="center"/>
        <w:rPr>
          <w:rFonts w:asciiTheme="majorBidi" w:hAnsiTheme="majorBidi" w:cs="B Nazanin"/>
          <w:b/>
          <w:bCs/>
          <w:sz w:val="24"/>
          <w:szCs w:val="24"/>
          <w:lang w:bidi="fa-IR"/>
        </w:rPr>
      </w:pPr>
    </w:p>
    <w:p w:rsidR="007D29CF" w:rsidRPr="0053301E" w:rsidRDefault="007D29CF" w:rsidP="003450EB">
      <w:pPr>
        <w:bidi/>
        <w:spacing w:line="240" w:lineRule="auto"/>
        <w:jc w:val="center"/>
        <w:rPr>
          <w:rFonts w:asciiTheme="majorBidi" w:hAnsiTheme="majorBidi" w:cs="B Nazanin"/>
          <w:sz w:val="24"/>
          <w:szCs w:val="24"/>
          <w:rtl/>
          <w:lang w:bidi="fa-IR"/>
        </w:rPr>
      </w:pP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مهسا سرائیان </w:t>
      </w:r>
      <w:r w:rsidRPr="0000035A">
        <w:rPr>
          <w:rFonts w:asciiTheme="majorBidi" w:hAnsiTheme="majorBidi" w:cs="B Nazanin"/>
          <w:sz w:val="24"/>
          <w:szCs w:val="24"/>
          <w:vertAlign w:val="superscript"/>
          <w:rtl/>
          <w:lang w:bidi="fa-IR"/>
        </w:rPr>
        <w:t>1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,</w:t>
      </w:r>
      <w:r w:rsidR="0053301E">
        <w:rPr>
          <w:rFonts w:asciiTheme="majorBidi" w:hAnsiTheme="majorBid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="0053301E" w:rsidRPr="0000035A">
        <w:rPr>
          <w:rFonts w:asciiTheme="majorBidi" w:hAnsiTheme="majorBidi" w:cs="B Nazanin"/>
          <w:sz w:val="24"/>
          <w:szCs w:val="24"/>
          <w:rtl/>
          <w:lang w:bidi="fa-IR"/>
        </w:rPr>
        <w:t>محمدمهدی دوست محمدی</w:t>
      </w:r>
      <w:r w:rsidR="00AD6855">
        <w:rPr>
          <w:rFonts w:asciiTheme="majorBidi" w:hAnsiTheme="majorBidi" w:cs="B Nazanin" w:hint="cs"/>
          <w:sz w:val="24"/>
          <w:szCs w:val="24"/>
          <w:vertAlign w:val="superscript"/>
          <w:rtl/>
          <w:lang w:bidi="fa-IR"/>
        </w:rPr>
        <w:t xml:space="preserve">2 </w:t>
      </w:r>
      <w:r w:rsidR="003450EB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3450EB" w:rsidRPr="003450EB">
        <w:rPr>
          <w:rFonts w:asciiTheme="majorBidi" w:hAnsiTheme="majorBidi" w:cs="B Nazanin"/>
          <w:sz w:val="24"/>
          <w:szCs w:val="24"/>
          <w:rtl/>
          <w:lang w:bidi="fa-IR"/>
        </w:rPr>
        <w:t xml:space="preserve">, </w:t>
      </w:r>
      <w:r w:rsidR="00AD6855" w:rsidRPr="0000035A">
        <w:rPr>
          <w:rFonts w:asciiTheme="majorBidi" w:hAnsiTheme="majorBidi" w:cs="B Nazanin"/>
          <w:sz w:val="24"/>
          <w:szCs w:val="24"/>
          <w:rtl/>
          <w:lang w:bidi="fa-IR"/>
        </w:rPr>
        <w:t>فرشید پورحسین مجارشین</w:t>
      </w:r>
      <w:r w:rsidR="00AD6855">
        <w:rPr>
          <w:rFonts w:asciiTheme="majorBidi" w:hAnsiTheme="majorBidi" w:cs="B Nazanin" w:hint="cs"/>
          <w:sz w:val="24"/>
          <w:szCs w:val="24"/>
          <w:vertAlign w:val="superscript"/>
          <w:rtl/>
          <w:lang w:bidi="fa-IR"/>
        </w:rPr>
        <w:t>3*</w:t>
      </w:r>
    </w:p>
    <w:p w:rsidR="00264F77" w:rsidRDefault="00264F77" w:rsidP="00AD6855">
      <w:pPr>
        <w:bidi/>
        <w:spacing w:line="240" w:lineRule="auto"/>
        <w:jc w:val="center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1 </w:t>
      </w:r>
      <w:r w:rsidR="00CE4280">
        <w:rPr>
          <w:rFonts w:asciiTheme="majorBidi" w:hAnsiTheme="majorBidi" w:cs="B Nazanin" w:hint="cs"/>
          <w:sz w:val="24"/>
          <w:szCs w:val="24"/>
          <w:rtl/>
          <w:lang w:bidi="fa-IR"/>
        </w:rPr>
        <w:t>دانش</w:t>
      </w:r>
      <w:r w:rsidR="00AD6855">
        <w:rPr>
          <w:rFonts w:asciiTheme="majorBidi" w:hAnsiTheme="majorBidi" w:cs="B Nazanin" w:hint="cs"/>
          <w:sz w:val="24"/>
          <w:szCs w:val="24"/>
          <w:rtl/>
          <w:lang w:bidi="fa-IR"/>
        </w:rPr>
        <w:t>جوی</w:t>
      </w:r>
      <w:r w:rsidR="00CE4280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C67AA5">
        <w:rPr>
          <w:rFonts w:asciiTheme="majorBidi" w:hAnsiTheme="majorBidi" w:cs="B Nazanin" w:hint="cs"/>
          <w:sz w:val="24"/>
          <w:szCs w:val="24"/>
          <w:rtl/>
          <w:lang w:bidi="fa-IR"/>
        </w:rPr>
        <w:t>کارشناس</w:t>
      </w:r>
      <w:r w:rsidR="00CE4280">
        <w:rPr>
          <w:rFonts w:asciiTheme="majorBidi" w:hAnsiTheme="majorBidi" w:cs="B Nazanin" w:hint="cs"/>
          <w:sz w:val="24"/>
          <w:szCs w:val="24"/>
          <w:rtl/>
          <w:lang w:bidi="fa-IR"/>
        </w:rPr>
        <w:t>ی</w:t>
      </w:r>
      <w:r w:rsidR="00C67AA5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AD6855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ارشد </w:t>
      </w:r>
      <w:r w:rsidR="00C67AA5">
        <w:rPr>
          <w:rFonts w:asciiTheme="majorBidi" w:hAnsiTheme="majorBidi" w:cs="B Nazanin" w:hint="cs"/>
          <w:sz w:val="24"/>
          <w:szCs w:val="24"/>
          <w:rtl/>
          <w:lang w:bidi="fa-IR"/>
        </w:rPr>
        <w:t>میکروبیولوژی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264F77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گروه زیست شنا</w:t>
      </w:r>
      <w:r w:rsidR="00C67AA5">
        <w:rPr>
          <w:rFonts w:asciiTheme="majorBidi" w:hAnsiTheme="majorBidi" w:cs="B Nazanin" w:hint="cs"/>
          <w:sz w:val="24"/>
          <w:szCs w:val="24"/>
          <w:rtl/>
          <w:lang w:bidi="fa-IR"/>
        </w:rPr>
        <w:t>سی سلولی مولکولی و میکروبیولوژی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264F77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دانشکده</w:t>
      </w:r>
      <w:r w:rsidRPr="00264F77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علوم</w:t>
      </w:r>
      <w:r w:rsidRPr="00264F77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Pr="00264F77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فن</w:t>
      </w:r>
      <w:r>
        <w:rPr>
          <w:rFonts w:ascii="Cambria" w:hAnsi="Cambria" w:cs="Cambria" w:hint="cs"/>
          <w:sz w:val="24"/>
          <w:szCs w:val="24"/>
          <w:rtl/>
          <w:lang w:bidi="fa-IR"/>
        </w:rPr>
        <w:t xml:space="preserve"> 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آوریهای</w:t>
      </w:r>
      <w:r w:rsidRPr="00264F77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زیستی،</w:t>
      </w:r>
      <w:r w:rsidR="00CE4280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دانشگاه</w:t>
      </w:r>
      <w:r w:rsidRPr="00264F77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64F77">
        <w:rPr>
          <w:rFonts w:asciiTheme="majorBidi" w:hAnsiTheme="majorBidi" w:cs="B Nazanin" w:hint="cs"/>
          <w:sz w:val="24"/>
          <w:szCs w:val="24"/>
          <w:rtl/>
          <w:lang w:bidi="fa-IR"/>
        </w:rPr>
        <w:t>اصفهان</w:t>
      </w:r>
    </w:p>
    <w:p w:rsidR="00587FC1" w:rsidRDefault="00587FC1" w:rsidP="00CE4280">
      <w:pPr>
        <w:bidi/>
        <w:spacing w:line="240" w:lineRule="auto"/>
        <w:jc w:val="center"/>
        <w:rPr>
          <w:rFonts w:asciiTheme="majorBidi" w:hAnsiTheme="majorBidi" w:cs="B Nazanin"/>
          <w:sz w:val="24"/>
          <w:szCs w:val="24"/>
          <w:rtl/>
          <w:lang w:bidi="fa-IR"/>
        </w:rPr>
      </w:pP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2 دانشجوی کارشناسی زیست شناسی جانوری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گروه زیست شناسی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گیاهی و جانوری،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D944E7">
        <w:rPr>
          <w:rFonts w:asciiTheme="majorBidi" w:hAnsiTheme="majorBidi" w:cs="B Nazanin"/>
          <w:sz w:val="24"/>
          <w:szCs w:val="24"/>
          <w:rtl/>
          <w:lang w:bidi="fa-IR"/>
        </w:rPr>
        <w:t>دانشکده علوم</w:t>
      </w:r>
      <w:r w:rsidR="0000035A" w:rsidRPr="00D944E7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و فن</w:t>
      </w:r>
      <w:r w:rsidR="0000035A" w:rsidRPr="00D944E7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D944E7" w:rsidRPr="00D944E7">
        <w:rPr>
          <w:rFonts w:asciiTheme="majorBidi" w:hAnsiTheme="majorBidi" w:cs="B Nazanin" w:hint="cs"/>
          <w:sz w:val="24"/>
          <w:szCs w:val="24"/>
          <w:rtl/>
          <w:lang w:bidi="fa-IR"/>
        </w:rPr>
        <w:t>آور</w:t>
      </w:r>
      <w:r w:rsidR="0000035A" w:rsidRPr="00D944E7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D944E7" w:rsidRPr="00D944E7">
        <w:rPr>
          <w:rFonts w:asciiTheme="majorBidi" w:hAnsiTheme="majorBidi" w:cs="B Nazanin" w:hint="cs"/>
          <w:sz w:val="24"/>
          <w:szCs w:val="24"/>
          <w:rtl/>
          <w:lang w:bidi="fa-IR"/>
        </w:rPr>
        <w:t>یه</w:t>
      </w:r>
      <w:r w:rsidR="0000035A" w:rsidRPr="00D944E7">
        <w:rPr>
          <w:rFonts w:asciiTheme="majorBidi" w:hAnsiTheme="majorBidi" w:cs="B Nazanin" w:hint="cs"/>
          <w:sz w:val="24"/>
          <w:szCs w:val="24"/>
          <w:rtl/>
          <w:lang w:bidi="fa-IR"/>
        </w:rPr>
        <w:t>ای زیستی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C67AA5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دانشگاه اصفهان</w:t>
      </w:r>
    </w:p>
    <w:p w:rsidR="0053301E" w:rsidRPr="0000035A" w:rsidRDefault="0053301E" w:rsidP="00CE4280">
      <w:pPr>
        <w:bidi/>
        <w:spacing w:line="240" w:lineRule="auto"/>
        <w:jc w:val="center"/>
        <w:rPr>
          <w:rFonts w:asciiTheme="majorBidi" w:hAnsiTheme="majorBidi" w:cs="B Nazanin"/>
          <w:sz w:val="24"/>
          <w:szCs w:val="24"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3 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دانشجوی کارشناسی زیست شناسی جانوری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گروه زیست شناسی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گیاهی و جانوری،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D944E7">
        <w:rPr>
          <w:rFonts w:asciiTheme="majorBidi" w:hAnsiTheme="majorBidi" w:cs="B Nazanin"/>
          <w:sz w:val="24"/>
          <w:szCs w:val="24"/>
          <w:rtl/>
          <w:lang w:bidi="fa-IR"/>
        </w:rPr>
        <w:t>دانشکده علوم</w:t>
      </w:r>
      <w:r w:rsidRPr="00D944E7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و فن</w:t>
      </w:r>
      <w:r w:rsidRPr="00D944E7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Pr="00D944E7">
        <w:rPr>
          <w:rFonts w:asciiTheme="majorBidi" w:hAnsiTheme="majorBidi" w:cs="B Nazanin" w:hint="cs"/>
          <w:sz w:val="24"/>
          <w:szCs w:val="24"/>
          <w:rtl/>
          <w:lang w:bidi="fa-IR"/>
        </w:rPr>
        <w:t>آور</w:t>
      </w:r>
      <w:r w:rsidRPr="00D944E7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Pr="00D944E7">
        <w:rPr>
          <w:rFonts w:asciiTheme="majorBidi" w:hAnsiTheme="majorBidi" w:cs="B Nazanin" w:hint="cs"/>
          <w:sz w:val="24"/>
          <w:szCs w:val="24"/>
          <w:rtl/>
          <w:lang w:bidi="fa-IR"/>
        </w:rPr>
        <w:t>یهای زیستی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دانشگاه اصفهان</w:t>
      </w:r>
    </w:p>
    <w:p w:rsidR="007D29CF" w:rsidRPr="0000035A" w:rsidRDefault="00536C8C" w:rsidP="00CE4280">
      <w:pPr>
        <w:bidi/>
        <w:spacing w:line="240" w:lineRule="auto"/>
        <w:jc w:val="center"/>
        <w:rPr>
          <w:rFonts w:asciiTheme="majorBidi" w:hAnsiTheme="majorBidi" w:cs="B Nazanin"/>
          <w:lang w:bidi="fa-IR"/>
        </w:rPr>
      </w:pPr>
      <w:r>
        <w:rPr>
          <w:rFonts w:asciiTheme="majorBidi" w:hAnsiTheme="majorBidi" w:cs="B Nazanin"/>
          <w:sz w:val="24"/>
          <w:szCs w:val="24"/>
          <w:lang w:bidi="fa-IR"/>
        </w:rPr>
        <w:t>pourhosseinfarshid</w:t>
      </w:r>
      <w:r w:rsidR="0053301E">
        <w:rPr>
          <w:rFonts w:asciiTheme="majorBidi" w:hAnsiTheme="majorBidi" w:cs="B Nazanin"/>
          <w:sz w:val="24"/>
          <w:szCs w:val="24"/>
          <w:lang w:bidi="fa-IR"/>
        </w:rPr>
        <w:t>@gmail.com</w:t>
      </w:r>
    </w:p>
    <w:p w:rsidR="004564B4" w:rsidRDefault="004564B4" w:rsidP="00CE4280">
      <w:pPr>
        <w:pStyle w:val="NoSpacing"/>
        <w:bidi/>
        <w:jc w:val="both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</w:p>
    <w:p w:rsidR="00811352" w:rsidRDefault="004564B4" w:rsidP="006D5FEB">
      <w:pPr>
        <w:pStyle w:val="NoSpacing"/>
        <w:bidi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بیان مسئله</w:t>
      </w:r>
      <w:r w:rsidR="008D5C73"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:</w:t>
      </w:r>
      <w:r w:rsidR="009F2B00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  <w:r w:rsidR="009F2B00">
        <w:rPr>
          <w:rFonts w:asciiTheme="majorBidi" w:hAnsiTheme="majorBidi" w:cs="B Nazanin" w:hint="cs"/>
          <w:sz w:val="24"/>
          <w:szCs w:val="24"/>
          <w:rtl/>
          <w:lang w:bidi="fa-IR"/>
        </w:rPr>
        <w:t>از</w:t>
      </w:r>
      <w:r w:rsidR="00324DE7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  <w:r w:rsidR="00B430E2">
        <w:rPr>
          <w:rFonts w:asciiTheme="majorBidi" w:hAnsiTheme="majorBidi" w:cs="B Nazanin" w:hint="cs"/>
          <w:sz w:val="24"/>
          <w:szCs w:val="24"/>
          <w:rtl/>
          <w:lang w:bidi="fa-IR"/>
        </w:rPr>
        <w:t>مهم تر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ین باکتری</w:t>
      </w:r>
      <w:r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392DBA">
        <w:rPr>
          <w:rFonts w:asciiTheme="majorBidi" w:hAnsiTheme="majorBidi" w:cs="B Nazanin" w:hint="cs"/>
          <w:sz w:val="24"/>
          <w:szCs w:val="24"/>
          <w:rtl/>
          <w:lang w:bidi="fa-IR"/>
        </w:rPr>
        <w:t>های پاتوژن عامل پوسیدگی دندان</w:t>
      </w:r>
      <w:r w:rsidR="00CE4280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="00392DB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392DBA" w:rsidRPr="00392DBA">
        <w:rPr>
          <w:rFonts w:asciiTheme="majorBidi" w:hAnsiTheme="majorBidi" w:cs="B Nazanin"/>
          <w:i/>
          <w:iCs/>
          <w:sz w:val="24"/>
          <w:szCs w:val="24"/>
          <w:lang w:bidi="fa-IR"/>
        </w:rPr>
        <w:t xml:space="preserve">Streptococcus </w:t>
      </w:r>
      <w:proofErr w:type="spellStart"/>
      <w:r w:rsidR="00392DBA" w:rsidRPr="00392DBA">
        <w:rPr>
          <w:rFonts w:asciiTheme="majorBidi" w:hAnsiTheme="majorBidi" w:cs="B Nazanin"/>
          <w:i/>
          <w:iCs/>
          <w:sz w:val="24"/>
          <w:szCs w:val="24"/>
          <w:lang w:bidi="fa-IR"/>
        </w:rPr>
        <w:t>mutans</w:t>
      </w:r>
      <w:proofErr w:type="spellEnd"/>
      <w:r w:rsidR="00392DBA">
        <w:rPr>
          <w:rFonts w:asciiTheme="majorBidi" w:hAnsiTheme="majorBidi" w:cs="B Nazanin" w:hint="cs"/>
          <w:i/>
          <w:iCs/>
          <w:sz w:val="24"/>
          <w:szCs w:val="24"/>
          <w:rtl/>
          <w:lang w:bidi="fa-IR"/>
        </w:rPr>
        <w:t xml:space="preserve"> </w:t>
      </w:r>
      <w:r w:rsidR="00700DD3" w:rsidRPr="00700DD3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700DD3" w:rsidRPr="00700DD3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نیز</w:t>
      </w:r>
      <w:r w:rsidR="00700DD3" w:rsidRPr="00700DD3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700DD3" w:rsidRPr="00700DD3">
        <w:rPr>
          <w:rFonts w:asciiTheme="majorBidi" w:hAnsiTheme="majorBidi" w:cs="B Nazanin" w:hint="cs"/>
          <w:sz w:val="24"/>
          <w:szCs w:val="24"/>
          <w:rtl/>
          <w:lang w:bidi="fa-IR"/>
        </w:rPr>
        <w:t>باکتری</w:t>
      </w:r>
      <w:r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700DD3" w:rsidRPr="00700DD3">
        <w:rPr>
          <w:rFonts w:asciiTheme="majorBidi" w:hAnsiTheme="majorBidi" w:cs="B Nazanin" w:hint="cs"/>
          <w:sz w:val="24"/>
          <w:szCs w:val="24"/>
          <w:rtl/>
          <w:lang w:bidi="fa-IR"/>
        </w:rPr>
        <w:t>های</w:t>
      </w:r>
      <w:r w:rsidR="00700DD3" w:rsidRPr="00700DD3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700DD3" w:rsidRPr="00700DD3">
        <w:rPr>
          <w:rFonts w:asciiTheme="majorBidi" w:hAnsiTheme="majorBidi" w:cs="B Nazanin" w:hint="cs"/>
          <w:sz w:val="24"/>
          <w:szCs w:val="24"/>
          <w:rtl/>
          <w:lang w:bidi="fa-IR"/>
        </w:rPr>
        <w:t>اسیدوژنیک</w:t>
      </w:r>
      <w:r w:rsidR="00700DD3" w:rsidRPr="00700DD3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700DD3" w:rsidRPr="00700DD3">
        <w:rPr>
          <w:rFonts w:asciiTheme="majorBidi" w:hAnsiTheme="majorBidi" w:cs="B Nazanin" w:hint="cs"/>
          <w:sz w:val="24"/>
          <w:szCs w:val="24"/>
          <w:rtl/>
          <w:lang w:bidi="fa-IR"/>
        </w:rPr>
        <w:t>مانند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700DD3" w:rsidRPr="00E94524">
        <w:rPr>
          <w:rFonts w:asciiTheme="majorBidi" w:hAnsiTheme="majorBidi" w:cs="B Nazanin"/>
          <w:i/>
          <w:iCs/>
          <w:sz w:val="24"/>
          <w:szCs w:val="24"/>
          <w:lang w:bidi="fa-IR"/>
        </w:rPr>
        <w:t xml:space="preserve">Streptococcus </w:t>
      </w:r>
      <w:proofErr w:type="spellStart"/>
      <w:r w:rsidR="00700DD3" w:rsidRPr="00E94524">
        <w:rPr>
          <w:rFonts w:asciiTheme="majorBidi" w:hAnsiTheme="majorBidi" w:cs="B Nazanin"/>
          <w:i/>
          <w:iCs/>
          <w:sz w:val="24"/>
          <w:szCs w:val="24"/>
          <w:lang w:bidi="fa-IR"/>
        </w:rPr>
        <w:t>sobrinus</w:t>
      </w:r>
      <w:proofErr w:type="spellEnd"/>
      <w:r w:rsidR="00700DD3" w:rsidRPr="00700DD3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CE4280">
        <w:rPr>
          <w:rFonts w:asciiTheme="majorBidi" w:hAnsiTheme="majorBidi" w:cs="B Nazanin" w:hint="cs"/>
          <w:sz w:val="24"/>
          <w:szCs w:val="24"/>
          <w:rtl/>
          <w:lang w:bidi="fa-IR"/>
        </w:rPr>
        <w:t>می باشند</w:t>
      </w:r>
      <w:r w:rsidR="00700DD3" w:rsidRPr="00700DD3">
        <w:rPr>
          <w:rFonts w:asciiTheme="majorBidi" w:hAnsiTheme="majorBidi" w:cs="B Nazanin"/>
          <w:sz w:val="24"/>
          <w:szCs w:val="24"/>
          <w:rtl/>
          <w:lang w:bidi="fa-IR"/>
        </w:rPr>
        <w:t>.</w:t>
      </w:r>
      <w:r w:rsidR="00700DD3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B430E2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باکتری </w:t>
      </w:r>
      <w:r w:rsidR="00700DD3">
        <w:rPr>
          <w:rFonts w:asciiTheme="majorBidi" w:hAnsiTheme="majorBidi" w:cs="B Nazanin"/>
          <w:sz w:val="24"/>
          <w:szCs w:val="24"/>
          <w:lang w:bidi="fa-IR"/>
        </w:rPr>
        <w:t xml:space="preserve"> </w:t>
      </w:r>
      <w:r w:rsidR="00700DD3" w:rsidRPr="00700DD3">
        <w:rPr>
          <w:rFonts w:asciiTheme="majorBidi" w:hAnsiTheme="majorBidi" w:cs="B Nazanin"/>
          <w:i/>
          <w:iCs/>
          <w:sz w:val="24"/>
          <w:szCs w:val="24"/>
          <w:lang w:bidi="fa-IR"/>
        </w:rPr>
        <w:t>S.</w:t>
      </w:r>
      <w:r w:rsidR="00CE4280">
        <w:rPr>
          <w:rFonts w:asciiTheme="majorBidi" w:hAnsiTheme="majorBidi" w:cs="B Nazanin"/>
          <w:i/>
          <w:iCs/>
          <w:sz w:val="24"/>
          <w:szCs w:val="24"/>
          <w:lang w:bidi="fa-IR"/>
        </w:rPr>
        <w:t xml:space="preserve"> </w:t>
      </w:r>
      <w:proofErr w:type="spellStart"/>
      <w:r w:rsidR="00700DD3" w:rsidRPr="00700DD3">
        <w:rPr>
          <w:rFonts w:asciiTheme="majorBidi" w:hAnsiTheme="majorBidi" w:cs="B Nazanin"/>
          <w:i/>
          <w:iCs/>
          <w:sz w:val="24"/>
          <w:szCs w:val="24"/>
          <w:lang w:bidi="fa-IR"/>
        </w:rPr>
        <w:t>mutans</w:t>
      </w:r>
      <w:proofErr w:type="spellEnd"/>
      <w:r w:rsidR="00805B9A">
        <w:rPr>
          <w:rFonts w:asciiTheme="majorBidi" w:hAnsiTheme="majorBidi" w:cs="B Nazanin" w:hint="cs"/>
          <w:sz w:val="24"/>
          <w:szCs w:val="24"/>
          <w:rtl/>
          <w:lang w:bidi="fa-IR"/>
        </w:rPr>
        <w:t>مواد پلی سا</w:t>
      </w:r>
      <w:r w:rsidR="00700DD3">
        <w:rPr>
          <w:rFonts w:asciiTheme="majorBidi" w:hAnsiTheme="majorBidi" w:cs="B Nazanin" w:hint="cs"/>
          <w:sz w:val="24"/>
          <w:szCs w:val="24"/>
          <w:rtl/>
          <w:lang w:bidi="fa-IR"/>
        </w:rPr>
        <w:t>کارید</w:t>
      </w:r>
      <w:r w:rsidR="00CE4280">
        <w:rPr>
          <w:rFonts w:asciiTheme="majorBidi" w:hAnsiTheme="majorBidi" w:cs="B Nazanin" w:hint="cs"/>
          <w:sz w:val="24"/>
          <w:szCs w:val="24"/>
          <w:rtl/>
          <w:lang w:bidi="fa-IR"/>
        </w:rPr>
        <w:t>ی موسوم</w:t>
      </w:r>
      <w:r w:rsidR="00700DD3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به </w:t>
      </w:r>
      <w:r w:rsidR="00805B9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گلیکوکالیکس </w:t>
      </w:r>
      <w:r w:rsidR="00CE4280">
        <w:rPr>
          <w:rFonts w:asciiTheme="majorBidi" w:hAnsiTheme="majorBidi" w:cs="B Nazanin" w:hint="cs"/>
          <w:sz w:val="24"/>
          <w:szCs w:val="24"/>
          <w:rtl/>
          <w:lang w:bidi="fa-IR"/>
        </w:rPr>
        <w:t>تولید می</w:t>
      </w:r>
      <w:r w:rsidR="00CE4280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700DD3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کند </w:t>
      </w:r>
      <w:r w:rsidR="00805B9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که این ترکیب در چسبیدن باکتری به مینای دندان نقش دارد و در نتیجه بیوفیلم تشکیل </w:t>
      </w:r>
      <w:r w:rsidR="00CE4280">
        <w:rPr>
          <w:rFonts w:asciiTheme="majorBidi" w:hAnsiTheme="majorBidi" w:cs="B Nazanin" w:hint="cs"/>
          <w:sz w:val="24"/>
          <w:szCs w:val="24"/>
          <w:rtl/>
          <w:lang w:bidi="fa-IR"/>
        </w:rPr>
        <w:t>شده و موجب پوسیدگی دندان</w:t>
      </w:r>
      <w:r w:rsidR="00CE4280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CE4280">
        <w:rPr>
          <w:rFonts w:asciiTheme="majorBidi" w:hAnsiTheme="majorBidi" w:cs="B Nazanin" w:hint="cs"/>
          <w:sz w:val="24"/>
          <w:szCs w:val="24"/>
          <w:rtl/>
          <w:lang w:bidi="fa-IR"/>
        </w:rPr>
        <w:t>ها می شود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.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قهوه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از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ترکیبات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مختلف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زیادی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مانند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کافئین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ترکی</w:t>
      </w:r>
      <w:r w:rsidR="00425742">
        <w:rPr>
          <w:rFonts w:asciiTheme="majorBidi" w:hAnsiTheme="majorBidi" w:cs="B Nazanin" w:hint="cs"/>
          <w:sz w:val="24"/>
          <w:szCs w:val="24"/>
          <w:rtl/>
          <w:lang w:bidi="fa-IR"/>
        </w:rPr>
        <w:t>ب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ات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پلی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فنولیک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با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خاصیت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آنتی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باکتریایی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تشکیل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11352" w:rsidRPr="00811352">
        <w:rPr>
          <w:rFonts w:asciiTheme="majorBidi" w:hAnsiTheme="majorBidi" w:cs="B Nazanin" w:hint="cs"/>
          <w:sz w:val="24"/>
          <w:szCs w:val="24"/>
          <w:rtl/>
          <w:lang w:bidi="fa-IR"/>
        </w:rPr>
        <w:t>شده</w:t>
      </w:r>
      <w:r w:rsidR="00811352" w:rsidRPr="00811352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CE4280">
        <w:rPr>
          <w:rFonts w:asciiTheme="majorBidi" w:hAnsiTheme="majorBidi" w:cs="B Nazanin" w:hint="cs"/>
          <w:sz w:val="24"/>
          <w:szCs w:val="24"/>
          <w:rtl/>
          <w:lang w:bidi="fa-IR"/>
        </w:rPr>
        <w:t>که خاصیت مهار کنندگی بر این باکتری ها دارد.</w:t>
      </w:r>
    </w:p>
    <w:p w:rsidR="00CE4280" w:rsidRDefault="00CE4280" w:rsidP="00CE4280">
      <w:pPr>
        <w:pStyle w:val="NoSpacing"/>
        <w:bidi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</w:p>
    <w:p w:rsidR="0049362E" w:rsidRDefault="007302AB" w:rsidP="00CE4280">
      <w:pPr>
        <w:bidi/>
        <w:spacing w:after="0" w:line="240" w:lineRule="auto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هدف پژوهش:</w:t>
      </w:r>
      <w:r w:rsidR="007D29CF"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در م</w:t>
      </w:r>
      <w:r w:rsidR="00392DBA">
        <w:rPr>
          <w:rFonts w:asciiTheme="majorBidi" w:hAnsiTheme="majorBidi" w:cs="B Nazanin"/>
          <w:sz w:val="24"/>
          <w:szCs w:val="24"/>
          <w:rtl/>
          <w:lang w:bidi="fa-IR"/>
        </w:rPr>
        <w:t>طالعه ی مروری حاضر تاثیرات قهوه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بر </w:t>
      </w:r>
      <w:r w:rsidR="00392DBA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باکتری های پاتوژن عامل پوسیدگی دندان 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مورد بررسی قرار گرفته است.</w:t>
      </w:r>
    </w:p>
    <w:p w:rsidR="00CE4280" w:rsidRPr="0000035A" w:rsidRDefault="00CE4280" w:rsidP="00CE4280">
      <w:pPr>
        <w:bidi/>
        <w:spacing w:after="0" w:line="240" w:lineRule="auto"/>
        <w:jc w:val="both"/>
        <w:rPr>
          <w:rFonts w:asciiTheme="majorBidi" w:hAnsiTheme="majorBidi" w:cs="B Nazanin"/>
          <w:b/>
          <w:bCs/>
          <w:sz w:val="28"/>
          <w:szCs w:val="28"/>
          <w:rtl/>
          <w:lang w:bidi="fa-IR"/>
        </w:rPr>
      </w:pPr>
    </w:p>
    <w:p w:rsidR="0027734C" w:rsidRDefault="0027734C" w:rsidP="0004629D">
      <w:pPr>
        <w:bidi/>
        <w:spacing w:after="0" w:line="240" w:lineRule="auto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روش و چگونگی انجام پژوهش :</w:t>
      </w:r>
      <w:r w:rsidR="007D29CF"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>جستجو در منابع علمی معت</w:t>
      </w:r>
      <w:r w:rsidR="0004629D">
        <w:rPr>
          <w:rFonts w:asciiTheme="majorBidi" w:hAnsiTheme="majorBidi" w:cs="B Nazanin"/>
          <w:sz w:val="24"/>
          <w:szCs w:val="24"/>
          <w:rtl/>
          <w:lang w:bidi="fa-IR"/>
        </w:rPr>
        <w:t xml:space="preserve">بر (مقالات و کتب) طی سال های </w:t>
      </w:r>
      <w:r w:rsidR="0004629D">
        <w:rPr>
          <w:rFonts w:asciiTheme="majorBidi" w:hAnsiTheme="majorBidi" w:cs="B Nazanin"/>
          <w:sz w:val="24"/>
          <w:szCs w:val="24"/>
          <w:lang w:bidi="fa-IR"/>
        </w:rPr>
        <w:t>2000</w:t>
      </w:r>
      <w:r w:rsidR="0004629D">
        <w:rPr>
          <w:rFonts w:asciiTheme="majorBidi" w:hAnsiTheme="majorBidi" w:cs="B Nazanin"/>
          <w:sz w:val="24"/>
          <w:szCs w:val="24"/>
          <w:rtl/>
          <w:lang w:bidi="fa-IR"/>
        </w:rPr>
        <w:t xml:space="preserve"> تا</w:t>
      </w:r>
      <w:r w:rsidR="0004629D">
        <w:rPr>
          <w:rFonts w:asciiTheme="majorBidi" w:hAnsiTheme="majorBidi" w:cs="B Nazanin"/>
          <w:sz w:val="24"/>
          <w:szCs w:val="24"/>
          <w:lang w:bidi="fa-IR"/>
        </w:rPr>
        <w:t xml:space="preserve">9 </w:t>
      </w:r>
      <w:r w:rsidR="0004629D">
        <w:rPr>
          <w:rFonts w:asciiTheme="majorBidi" w:hAnsiTheme="majorBidi" w:cs="B Nazanin"/>
          <w:sz w:val="24"/>
          <w:szCs w:val="24"/>
          <w:rtl/>
          <w:lang w:bidi="fa-IR"/>
        </w:rPr>
        <w:t>201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در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پایگاهای </w:t>
      </w:r>
      <w:r w:rsidR="00D944E7">
        <w:rPr>
          <w:rFonts w:asciiTheme="majorBidi" w:hAnsiTheme="majorBidi" w:cs="B Nazanin" w:hint="cs"/>
          <w:sz w:val="24"/>
          <w:szCs w:val="24"/>
          <w:rtl/>
          <w:lang w:bidi="fa-IR"/>
        </w:rPr>
        <w:t>معتبر ع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لمی همچون: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00035A">
        <w:rPr>
          <w:rFonts w:asciiTheme="majorBidi" w:hAnsiTheme="majorBidi" w:cs="B Nazanin"/>
          <w:sz w:val="24"/>
          <w:szCs w:val="24"/>
          <w:lang w:bidi="fa-IR"/>
        </w:rPr>
        <w:t>PubMed ,Google Scholar ,ISI</w:t>
      </w:r>
    </w:p>
    <w:p w:rsidR="00CE4280" w:rsidRPr="0000035A" w:rsidRDefault="00CE4280" w:rsidP="00CE4280">
      <w:pPr>
        <w:bidi/>
        <w:spacing w:after="0" w:line="240" w:lineRule="auto"/>
        <w:jc w:val="both"/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</w:pPr>
    </w:p>
    <w:p w:rsidR="006F5AF4" w:rsidRDefault="005E63B4" w:rsidP="00183499">
      <w:pPr>
        <w:bidi/>
        <w:spacing w:after="0" w:line="240" w:lineRule="auto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یافته ها و نتیجه گیری</w:t>
      </w:r>
      <w:r w:rsidR="007D29CF"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 ها </w:t>
      </w:r>
      <w:r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>:</w:t>
      </w:r>
      <w:r w:rsidR="00CE4280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  <w:r w:rsidR="00CE4280" w:rsidRPr="00CE4280">
        <w:rPr>
          <w:rFonts w:asciiTheme="majorBidi" w:hAnsiTheme="majorBidi" w:cs="B Nazanin" w:hint="cs"/>
          <w:sz w:val="24"/>
          <w:szCs w:val="24"/>
          <w:rtl/>
          <w:lang w:bidi="fa-IR"/>
        </w:rPr>
        <w:t>نتایج</w:t>
      </w:r>
      <w:r w:rsidR="00CE4280">
        <w:rPr>
          <w:rFonts w:asciiTheme="majorBidi" w:hAnsiTheme="majorBidi" w:cs="B Nazanin" w:hint="cs"/>
          <w:b/>
          <w:bCs/>
          <w:sz w:val="24"/>
          <w:szCs w:val="24"/>
          <w:rtl/>
          <w:lang w:bidi="fa-IR"/>
        </w:rPr>
        <w:t xml:space="preserve"> </w:t>
      </w:r>
      <w:r w:rsidR="000779BC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تحقیقات مختلف نشان </w:t>
      </w:r>
      <w:r w:rsidR="00CE4280">
        <w:rPr>
          <w:rFonts w:asciiTheme="majorBidi" w:hAnsiTheme="majorBidi" w:cs="B Nazanin" w:hint="cs"/>
          <w:sz w:val="24"/>
          <w:szCs w:val="24"/>
          <w:rtl/>
          <w:lang w:bidi="fa-IR"/>
        </w:rPr>
        <w:t>می</w:t>
      </w:r>
      <w:r w:rsidR="00CE4280">
        <w:rPr>
          <w:rFonts w:asciiTheme="majorBidi" w:hAnsiTheme="majorBidi" w:cs="B Nazanin"/>
          <w:sz w:val="24"/>
          <w:szCs w:val="24"/>
          <w:rtl/>
          <w:lang w:bidi="fa-IR"/>
        </w:rPr>
        <w:softHyphen/>
      </w:r>
      <w:r w:rsidR="00CE4280">
        <w:rPr>
          <w:rFonts w:asciiTheme="majorBidi" w:hAnsiTheme="majorBidi" w:cs="B Nazanin" w:hint="cs"/>
          <w:sz w:val="24"/>
          <w:szCs w:val="24"/>
          <w:rtl/>
          <w:lang w:bidi="fa-IR"/>
        </w:rPr>
        <w:t>دهد</w:t>
      </w:r>
      <w:r w:rsidR="00A61FEC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که ترکیبات شیمیایی موجود در عصاره ی قهوه شامل</w:t>
      </w:r>
      <w:r w:rsidR="002302AD">
        <w:rPr>
          <w:rFonts w:asciiTheme="majorBidi" w:hAnsiTheme="majorBidi" w:cs="B Nazanin" w:hint="cs"/>
          <w:sz w:val="24"/>
          <w:szCs w:val="24"/>
          <w:rtl/>
          <w:lang w:bidi="fa-IR"/>
        </w:rPr>
        <w:t>:</w:t>
      </w:r>
      <w:r w:rsidR="00B44CB7">
        <w:rPr>
          <w:rFonts w:asciiTheme="majorBidi" w:hAnsiTheme="majorBidi" w:cs="B Nazanin" w:hint="cs"/>
          <w:sz w:val="24"/>
          <w:szCs w:val="24"/>
          <w:rtl/>
          <w:lang w:bidi="fa-IR"/>
        </w:rPr>
        <w:t>تریگ</w:t>
      </w:r>
      <w:r w:rsidR="0043481E">
        <w:rPr>
          <w:rFonts w:asciiTheme="majorBidi" w:hAnsiTheme="majorBidi" w:cs="B Nazanin" w:hint="cs"/>
          <w:sz w:val="24"/>
          <w:szCs w:val="24"/>
          <w:rtl/>
          <w:lang w:bidi="fa-IR"/>
        </w:rPr>
        <w:t>ونلین</w:t>
      </w:r>
      <w:r w:rsidR="0043481E" w:rsidRPr="0043481E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="00793FB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43481E">
        <w:rPr>
          <w:rFonts w:asciiTheme="majorBidi" w:hAnsiTheme="majorBidi" w:cs="B Nazanin" w:hint="cs"/>
          <w:sz w:val="24"/>
          <w:szCs w:val="24"/>
          <w:rtl/>
          <w:lang w:bidi="fa-IR"/>
        </w:rPr>
        <w:t>کلروژنیک اسید</w:t>
      </w:r>
      <w:r w:rsidR="007D5894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و نیکوتینیک اسید</w:t>
      </w:r>
      <w:r w:rsidR="0043481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183499">
        <w:rPr>
          <w:rFonts w:asciiTheme="majorBidi" w:hAnsiTheme="majorBidi" w:cs="B Nazanin" w:hint="cs"/>
          <w:sz w:val="24"/>
          <w:szCs w:val="24"/>
          <w:rtl/>
          <w:lang w:bidi="fa-IR"/>
        </w:rPr>
        <w:t>با</w:t>
      </w:r>
      <w:r w:rsidR="006F5AF4" w:rsidRPr="006F5AF4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6F5AF4" w:rsidRPr="006F5AF4">
        <w:rPr>
          <w:rFonts w:asciiTheme="majorBidi" w:hAnsiTheme="majorBidi" w:cs="B Nazanin" w:hint="cs"/>
          <w:sz w:val="24"/>
          <w:szCs w:val="24"/>
          <w:rtl/>
          <w:lang w:bidi="fa-IR"/>
        </w:rPr>
        <w:t>مهار</w:t>
      </w:r>
      <w:r w:rsidR="006F5AF4" w:rsidRPr="006F5AF4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6F5AF4" w:rsidRPr="006F5AF4">
        <w:rPr>
          <w:rFonts w:asciiTheme="majorBidi" w:hAnsiTheme="majorBidi" w:cs="B Nazanin" w:hint="cs"/>
          <w:sz w:val="24"/>
          <w:szCs w:val="24"/>
          <w:rtl/>
          <w:lang w:bidi="fa-IR"/>
        </w:rPr>
        <w:t>چسبندگی</w:t>
      </w:r>
      <w:r w:rsidR="006F5AF4" w:rsidRPr="006F5AF4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6F5AF4" w:rsidRPr="006F5AF4">
        <w:rPr>
          <w:rFonts w:asciiTheme="majorBidi" w:hAnsiTheme="majorBidi" w:cs="B Nazanin" w:hint="cs"/>
          <w:sz w:val="24"/>
          <w:szCs w:val="24"/>
          <w:rtl/>
          <w:lang w:bidi="fa-IR"/>
        </w:rPr>
        <w:t>باکتری</w:t>
      </w:r>
      <w:r w:rsidR="006F5AF4" w:rsidRPr="006F5AF4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bookmarkStart w:id="0" w:name="_GoBack"/>
      <w:r w:rsidR="000960B3" w:rsidRPr="00595695">
        <w:rPr>
          <w:rFonts w:asciiTheme="majorBidi" w:hAnsiTheme="majorBidi" w:cs="B Nazanin"/>
          <w:i/>
          <w:iCs/>
          <w:sz w:val="24"/>
          <w:szCs w:val="24"/>
          <w:lang w:bidi="fa-IR"/>
        </w:rPr>
        <w:t>S.</w:t>
      </w:r>
      <w:r w:rsidR="006F5AF4" w:rsidRPr="00595695">
        <w:rPr>
          <w:rFonts w:asciiTheme="majorBidi" w:hAnsiTheme="majorBidi" w:cs="B Nazanin"/>
          <w:i/>
          <w:iCs/>
          <w:sz w:val="24"/>
          <w:szCs w:val="24"/>
          <w:lang w:bidi="fa-IR"/>
        </w:rPr>
        <w:t xml:space="preserve"> </w:t>
      </w:r>
      <w:proofErr w:type="spellStart"/>
      <w:r w:rsidR="006F5AF4" w:rsidRPr="00595695">
        <w:rPr>
          <w:rFonts w:asciiTheme="majorBidi" w:hAnsiTheme="majorBidi" w:cs="B Nazanin"/>
          <w:i/>
          <w:iCs/>
          <w:sz w:val="24"/>
          <w:szCs w:val="24"/>
          <w:lang w:bidi="fa-IR"/>
        </w:rPr>
        <w:t>mutans</w:t>
      </w:r>
      <w:bookmarkEnd w:id="0"/>
      <w:proofErr w:type="spellEnd"/>
      <w:r w:rsidR="006F5AF4" w:rsidRPr="006F5AF4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18349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و </w:t>
      </w:r>
      <w:r w:rsidR="00370B45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ترکیب فنولی </w:t>
      </w:r>
      <w:r w:rsidR="00370B45">
        <w:rPr>
          <w:rFonts w:asciiTheme="majorBidi" w:hAnsiTheme="majorBidi" w:cs="B Nazanin"/>
          <w:sz w:val="24"/>
          <w:szCs w:val="24"/>
          <w:lang w:bidi="fa-IR"/>
        </w:rPr>
        <w:t>5-caffeoylquinic acid(5-CQA)</w:t>
      </w:r>
      <w:r w:rsidR="00183499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ب</w:t>
      </w:r>
      <w:r w:rsidR="00CC2447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ا مهار آنزیم گلوکزیل ترانسفراز که </w:t>
      </w:r>
      <w:r w:rsidR="0004629D">
        <w:rPr>
          <w:rFonts w:asciiTheme="majorBidi" w:hAnsiTheme="majorBidi" w:cs="B Nazanin" w:hint="cs"/>
          <w:sz w:val="24"/>
          <w:szCs w:val="24"/>
          <w:rtl/>
          <w:lang w:bidi="fa-IR"/>
        </w:rPr>
        <w:t>آنزیم مهم</w:t>
      </w:r>
      <w:r w:rsidR="00CC2447">
        <w:rPr>
          <w:rFonts w:asciiTheme="majorBidi" w:hAnsiTheme="majorBidi" w:cs="B Nazanin" w:hint="cs"/>
          <w:sz w:val="24"/>
          <w:szCs w:val="24"/>
          <w:rtl/>
          <w:lang w:bidi="fa-IR"/>
        </w:rPr>
        <w:t>ی در مسیر متابولیسم</w:t>
      </w:r>
      <w:r w:rsidR="00BD0C5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این</w:t>
      </w:r>
      <w:r w:rsidR="00CC2447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باکتری است</w:t>
      </w:r>
      <w:r w:rsidR="00CC2447" w:rsidRPr="00CC2447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="00BD0C5F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</w:t>
      </w:r>
      <w:r w:rsidR="000960B3">
        <w:rPr>
          <w:rFonts w:asciiTheme="majorBidi" w:hAnsiTheme="majorBidi" w:cs="B Nazanin" w:hint="cs"/>
          <w:sz w:val="24"/>
          <w:szCs w:val="24"/>
          <w:rtl/>
          <w:lang w:bidi="fa-IR"/>
        </w:rPr>
        <w:t>می توان</w:t>
      </w:r>
      <w:r w:rsidR="00793FBE">
        <w:rPr>
          <w:rFonts w:asciiTheme="majorBidi" w:hAnsiTheme="majorBidi" w:cs="B Nazanin" w:hint="cs"/>
          <w:sz w:val="24"/>
          <w:szCs w:val="24"/>
          <w:rtl/>
          <w:lang w:bidi="fa-IR"/>
        </w:rPr>
        <w:t>ن</w:t>
      </w:r>
      <w:r w:rsidR="000960B3">
        <w:rPr>
          <w:rFonts w:asciiTheme="majorBidi" w:hAnsiTheme="majorBidi" w:cs="B Nazanin" w:hint="cs"/>
          <w:sz w:val="24"/>
          <w:szCs w:val="24"/>
          <w:rtl/>
          <w:lang w:bidi="fa-IR"/>
        </w:rPr>
        <w:t>د در جلوگیری از پوسید</w:t>
      </w:r>
      <w:r w:rsidR="00172538">
        <w:rPr>
          <w:rFonts w:asciiTheme="majorBidi" w:hAnsiTheme="majorBidi" w:cs="B Nazanin" w:hint="cs"/>
          <w:sz w:val="24"/>
          <w:szCs w:val="24"/>
          <w:rtl/>
          <w:lang w:bidi="fa-IR"/>
        </w:rPr>
        <w:t>گی دندان ناشی از این باکتری</w:t>
      </w:r>
      <w:r w:rsidR="007D5894">
        <w:rPr>
          <w:rFonts w:asciiTheme="majorBidi" w:hAnsiTheme="majorBidi" w:cs="B Nazanin" w:hint="cs"/>
          <w:sz w:val="24"/>
          <w:szCs w:val="24"/>
          <w:rtl/>
          <w:lang w:bidi="fa-IR"/>
        </w:rPr>
        <w:t>ها</w:t>
      </w:r>
      <w:r w:rsidR="00172538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موث</w:t>
      </w:r>
      <w:r w:rsidR="000960B3">
        <w:rPr>
          <w:rFonts w:asciiTheme="majorBidi" w:hAnsiTheme="majorBidi" w:cs="B Nazanin" w:hint="cs"/>
          <w:sz w:val="24"/>
          <w:szCs w:val="24"/>
          <w:rtl/>
          <w:lang w:bidi="fa-IR"/>
        </w:rPr>
        <w:t>ر باش</w:t>
      </w:r>
      <w:r w:rsidR="00793FBE">
        <w:rPr>
          <w:rFonts w:asciiTheme="majorBidi" w:hAnsiTheme="majorBidi" w:cs="B Nazanin" w:hint="cs"/>
          <w:sz w:val="24"/>
          <w:szCs w:val="24"/>
          <w:rtl/>
          <w:lang w:bidi="fa-IR"/>
        </w:rPr>
        <w:t>ن</w:t>
      </w:r>
      <w:r w:rsidR="000960B3">
        <w:rPr>
          <w:rFonts w:asciiTheme="majorBidi" w:hAnsiTheme="majorBidi" w:cs="B Nazanin" w:hint="cs"/>
          <w:sz w:val="24"/>
          <w:szCs w:val="24"/>
          <w:rtl/>
          <w:lang w:bidi="fa-IR"/>
        </w:rPr>
        <w:t>د.</w:t>
      </w:r>
    </w:p>
    <w:p w:rsidR="00281D6C" w:rsidRDefault="00281D6C" w:rsidP="00183499">
      <w:pPr>
        <w:bidi/>
        <w:spacing w:after="0" w:line="240" w:lineRule="auto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 w:rsidRPr="00281D6C">
        <w:rPr>
          <w:rFonts w:asciiTheme="majorBidi" w:hAnsiTheme="majorBidi" w:cs="B Nazanin" w:hint="cs"/>
          <w:sz w:val="24"/>
          <w:szCs w:val="24"/>
          <w:rtl/>
          <w:lang w:bidi="fa-IR"/>
        </w:rPr>
        <w:t>همچنین</w:t>
      </w:r>
      <w:r w:rsidRPr="00281D6C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2302A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آزمایشات نشان داده است  که </w:t>
      </w:r>
      <w:r w:rsidRPr="00281D6C">
        <w:rPr>
          <w:rFonts w:asciiTheme="majorBidi" w:hAnsiTheme="majorBidi" w:cs="B Nazanin" w:hint="cs"/>
          <w:sz w:val="24"/>
          <w:szCs w:val="24"/>
          <w:rtl/>
          <w:lang w:bidi="fa-IR"/>
        </w:rPr>
        <w:t>گونه</w:t>
      </w:r>
      <w:r w:rsidRPr="00281D6C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proofErr w:type="spellStart"/>
      <w:r w:rsidRPr="00595695">
        <w:rPr>
          <w:rFonts w:asciiTheme="majorBidi" w:hAnsiTheme="majorBidi" w:cs="B Nazanin"/>
          <w:i/>
          <w:iCs/>
          <w:sz w:val="24"/>
          <w:szCs w:val="24"/>
          <w:lang w:bidi="fa-IR"/>
        </w:rPr>
        <w:t>Coffea</w:t>
      </w:r>
      <w:proofErr w:type="spellEnd"/>
      <w:r w:rsidRPr="00595695">
        <w:rPr>
          <w:rFonts w:asciiTheme="majorBidi" w:hAnsiTheme="majorBidi" w:cs="B Nazanin"/>
          <w:i/>
          <w:iCs/>
          <w:sz w:val="24"/>
          <w:szCs w:val="24"/>
          <w:lang w:bidi="fa-IR"/>
        </w:rPr>
        <w:t xml:space="preserve"> </w:t>
      </w:r>
      <w:proofErr w:type="spellStart"/>
      <w:r w:rsidRPr="00595695">
        <w:rPr>
          <w:rFonts w:asciiTheme="majorBidi" w:hAnsiTheme="majorBidi" w:cs="B Nazanin"/>
          <w:i/>
          <w:iCs/>
          <w:sz w:val="24"/>
          <w:szCs w:val="24"/>
          <w:lang w:bidi="fa-IR"/>
        </w:rPr>
        <w:t>robusta</w:t>
      </w:r>
      <w:proofErr w:type="spellEnd"/>
      <w:r w:rsidRPr="00595695">
        <w:rPr>
          <w:rFonts w:asciiTheme="majorBidi" w:hAnsiTheme="majorBidi" w:cs="B Nazanin"/>
          <w:i/>
          <w:iCs/>
          <w:sz w:val="24"/>
          <w:szCs w:val="24"/>
          <w:rtl/>
          <w:lang w:bidi="fa-IR"/>
        </w:rPr>
        <w:t xml:space="preserve"> </w:t>
      </w:r>
      <w:r w:rsidRPr="00281D6C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81D6C">
        <w:rPr>
          <w:rFonts w:asciiTheme="majorBidi" w:hAnsiTheme="majorBidi" w:cs="B Nazanin" w:hint="cs"/>
          <w:sz w:val="24"/>
          <w:szCs w:val="24"/>
          <w:rtl/>
          <w:lang w:bidi="fa-IR"/>
        </w:rPr>
        <w:t>خاصیت</w:t>
      </w:r>
      <w:r w:rsidRPr="00281D6C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81D6C">
        <w:rPr>
          <w:rFonts w:asciiTheme="majorBidi" w:hAnsiTheme="majorBidi" w:cs="B Nazanin" w:hint="cs"/>
          <w:sz w:val="24"/>
          <w:szCs w:val="24"/>
          <w:rtl/>
          <w:lang w:bidi="fa-IR"/>
        </w:rPr>
        <w:t>مهار</w:t>
      </w:r>
      <w:r w:rsidRPr="00281D6C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81D6C">
        <w:rPr>
          <w:rFonts w:asciiTheme="majorBidi" w:hAnsiTheme="majorBidi" w:cs="B Nazanin" w:hint="cs"/>
          <w:sz w:val="24"/>
          <w:szCs w:val="24"/>
          <w:rtl/>
          <w:lang w:bidi="fa-IR"/>
        </w:rPr>
        <w:t>کنندگی</w:t>
      </w:r>
      <w:r w:rsidRPr="00281D6C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793FB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بیشتری </w:t>
      </w:r>
      <w:r w:rsidRPr="00281D6C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81D6C">
        <w:rPr>
          <w:rFonts w:asciiTheme="majorBidi" w:hAnsiTheme="majorBidi" w:cs="B Nazanin" w:hint="cs"/>
          <w:sz w:val="24"/>
          <w:szCs w:val="24"/>
          <w:rtl/>
          <w:lang w:bidi="fa-IR"/>
        </w:rPr>
        <w:t>علیه</w:t>
      </w:r>
      <w:r w:rsidRPr="00281D6C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81D6C">
        <w:rPr>
          <w:rFonts w:asciiTheme="majorBidi" w:hAnsiTheme="majorBidi" w:cs="B Nazanin" w:hint="cs"/>
          <w:sz w:val="24"/>
          <w:szCs w:val="24"/>
          <w:rtl/>
          <w:lang w:bidi="fa-IR"/>
        </w:rPr>
        <w:t>رشد</w:t>
      </w:r>
      <w:r w:rsidRPr="00281D6C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81D6C">
        <w:rPr>
          <w:rFonts w:asciiTheme="majorBidi" w:hAnsiTheme="majorBidi" w:cs="B Nazanin" w:hint="cs"/>
          <w:sz w:val="24"/>
          <w:szCs w:val="24"/>
          <w:rtl/>
          <w:lang w:bidi="fa-IR"/>
        </w:rPr>
        <w:t>باکتری</w:t>
      </w:r>
      <w:r w:rsidRPr="00281D6C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81D6C">
        <w:rPr>
          <w:rFonts w:asciiTheme="majorBidi" w:hAnsiTheme="majorBidi" w:cs="B Nazanin" w:hint="cs"/>
          <w:sz w:val="24"/>
          <w:szCs w:val="24"/>
          <w:rtl/>
          <w:lang w:bidi="fa-IR"/>
        </w:rPr>
        <w:t>های</w:t>
      </w:r>
      <w:r w:rsidRPr="00281D6C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81D6C">
        <w:rPr>
          <w:rFonts w:asciiTheme="majorBidi" w:hAnsiTheme="majorBidi" w:cs="B Nazanin" w:hint="cs"/>
          <w:sz w:val="24"/>
          <w:szCs w:val="24"/>
          <w:rtl/>
          <w:lang w:bidi="fa-IR"/>
        </w:rPr>
        <w:t>پوسیده</w:t>
      </w:r>
      <w:r w:rsidRPr="00281D6C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81D6C">
        <w:rPr>
          <w:rFonts w:asciiTheme="majorBidi" w:hAnsiTheme="majorBidi" w:cs="B Nazanin" w:hint="cs"/>
          <w:sz w:val="24"/>
          <w:szCs w:val="24"/>
          <w:rtl/>
          <w:lang w:bidi="fa-IR"/>
        </w:rPr>
        <w:t>کننده</w:t>
      </w:r>
      <w:r w:rsidRPr="00281D6C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Pr="00281D6C">
        <w:rPr>
          <w:rFonts w:asciiTheme="majorBidi" w:hAnsiTheme="majorBidi" w:cs="B Nazanin" w:hint="cs"/>
          <w:sz w:val="24"/>
          <w:szCs w:val="24"/>
          <w:rtl/>
          <w:lang w:bidi="fa-IR"/>
        </w:rPr>
        <w:t>دندان</w:t>
      </w:r>
      <w:r w:rsidRPr="00281D6C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183499">
        <w:rPr>
          <w:rFonts w:asciiTheme="majorBidi" w:hAnsiTheme="majorBidi" w:cs="B Nazanin" w:hint="cs"/>
          <w:sz w:val="24"/>
          <w:szCs w:val="24"/>
          <w:rtl/>
          <w:lang w:bidi="fa-IR"/>
        </w:rPr>
        <w:t>دارد.</w:t>
      </w:r>
    </w:p>
    <w:p w:rsidR="006F5AF4" w:rsidRDefault="00183499" w:rsidP="00C566E4">
      <w:pPr>
        <w:bidi/>
        <w:spacing w:after="0" w:line="240" w:lineRule="auto"/>
        <w:jc w:val="both"/>
        <w:rPr>
          <w:rFonts w:asciiTheme="majorBidi" w:hAnsiTheme="majorBidi" w:cs="B Nazanin"/>
          <w:sz w:val="24"/>
          <w:szCs w:val="24"/>
          <w:rtl/>
          <w:lang w:bidi="fa-IR"/>
        </w:rPr>
      </w:pP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اما با توجه به </w:t>
      </w:r>
      <w:r w:rsidR="00793FBE">
        <w:rPr>
          <w:rFonts w:asciiTheme="majorBidi" w:hAnsiTheme="majorBidi" w:cs="B Nazanin" w:hint="cs"/>
          <w:sz w:val="24"/>
          <w:szCs w:val="24"/>
          <w:rtl/>
          <w:lang w:bidi="fa-IR"/>
        </w:rPr>
        <w:t>وجود</w:t>
      </w:r>
      <w:r w:rsidR="000960B3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ساکارز در قهوه 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>و</w:t>
      </w:r>
      <w:r w:rsidR="00C566E4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همچنین احتمال افزودن شکر به هنگام مصرف آن توسط </w:t>
      </w:r>
      <w:r w:rsidR="00793FBE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مصرف </w:t>
      </w:r>
      <w:r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کنندگان </w:t>
      </w:r>
      <w:r w:rsidR="00C566E4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احتمال تشدید پوسیدگی </w:t>
      </w:r>
      <w:r w:rsidR="00793FBE">
        <w:rPr>
          <w:rFonts w:asciiTheme="majorBidi" w:hAnsiTheme="majorBidi" w:cs="B Nazanin" w:hint="cs"/>
          <w:sz w:val="24"/>
          <w:szCs w:val="24"/>
          <w:rtl/>
          <w:lang w:bidi="fa-IR"/>
        </w:rPr>
        <w:t>دندان ها مطرح می باشد</w:t>
      </w:r>
      <w:r w:rsidR="002302AD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 و مصرف طولانی مدت آن باعث تغییر رنگ دندان ها می شود  </w:t>
      </w:r>
      <w:r w:rsidR="00C566E4">
        <w:rPr>
          <w:rFonts w:asciiTheme="majorBidi" w:hAnsiTheme="majorBidi" w:cs="B Nazanin" w:hint="cs"/>
          <w:sz w:val="24"/>
          <w:szCs w:val="24"/>
          <w:rtl/>
          <w:lang w:bidi="fa-IR"/>
        </w:rPr>
        <w:t xml:space="preserve">نیاز به پژوهش های بیشتری در این </w:t>
      </w:r>
      <w:r w:rsidR="00793FBE">
        <w:rPr>
          <w:rFonts w:asciiTheme="majorBidi" w:hAnsiTheme="majorBidi" w:cs="B Nazanin" w:hint="cs"/>
          <w:sz w:val="24"/>
          <w:szCs w:val="24"/>
          <w:rtl/>
          <w:lang w:bidi="fa-IR"/>
        </w:rPr>
        <w:t>زمینه است.</w:t>
      </w:r>
    </w:p>
    <w:p w:rsidR="00BE3967" w:rsidRPr="0000035A" w:rsidRDefault="00BE3967" w:rsidP="008B4063">
      <w:pPr>
        <w:bidi/>
        <w:spacing w:after="0" w:line="240" w:lineRule="auto"/>
        <w:jc w:val="both"/>
        <w:rPr>
          <w:rFonts w:asciiTheme="majorBidi" w:hAnsiTheme="majorBidi" w:cs="B Nazanin"/>
          <w:sz w:val="24"/>
          <w:szCs w:val="24"/>
          <w:lang w:bidi="fa-IR"/>
        </w:rPr>
      </w:pPr>
      <w:r w:rsidRPr="0000035A">
        <w:rPr>
          <w:rFonts w:asciiTheme="majorBidi" w:hAnsiTheme="majorBidi" w:cs="B Nazanin"/>
          <w:b/>
          <w:bCs/>
          <w:sz w:val="24"/>
          <w:szCs w:val="24"/>
          <w:rtl/>
          <w:lang w:bidi="fa-IR"/>
        </w:rPr>
        <w:t xml:space="preserve">کلید واژه ها: </w:t>
      </w:r>
      <w:r w:rsidR="004842DC" w:rsidRPr="00392DBA">
        <w:rPr>
          <w:rFonts w:asciiTheme="majorBidi" w:hAnsiTheme="majorBidi" w:cs="B Nazanin"/>
          <w:i/>
          <w:iCs/>
          <w:sz w:val="24"/>
          <w:szCs w:val="24"/>
          <w:lang w:bidi="fa-IR"/>
        </w:rPr>
        <w:t xml:space="preserve">Streptococcus </w:t>
      </w:r>
      <w:proofErr w:type="spellStart"/>
      <w:r w:rsidR="004842DC" w:rsidRPr="00392DBA">
        <w:rPr>
          <w:rFonts w:asciiTheme="majorBidi" w:hAnsiTheme="majorBidi" w:cs="B Nazanin"/>
          <w:i/>
          <w:iCs/>
          <w:sz w:val="24"/>
          <w:szCs w:val="24"/>
          <w:lang w:bidi="fa-IR"/>
        </w:rPr>
        <w:t>mutans</w:t>
      </w:r>
      <w:proofErr w:type="spellEnd"/>
      <w:r w:rsidR="004842DC">
        <w:rPr>
          <w:rFonts w:asciiTheme="majorBidi" w:hAnsiTheme="majorBidi" w:cs="B Nazanin" w:hint="cs"/>
          <w:i/>
          <w:iCs/>
          <w:sz w:val="24"/>
          <w:szCs w:val="24"/>
          <w:rtl/>
          <w:lang w:bidi="fa-IR"/>
        </w:rPr>
        <w:t xml:space="preserve"> 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="004842DC">
        <w:rPr>
          <w:rFonts w:asciiTheme="majorBidi" w:hAnsiTheme="majorBidi" w:cs="B Nazanin"/>
          <w:sz w:val="24"/>
          <w:szCs w:val="24"/>
          <w:lang w:bidi="fa-IR"/>
        </w:rPr>
        <w:t xml:space="preserve"> </w:t>
      </w:r>
      <w:r w:rsidR="004842DC">
        <w:rPr>
          <w:rFonts w:asciiTheme="majorBidi" w:hAnsiTheme="majorBidi" w:cs="B Nazanin" w:hint="cs"/>
          <w:sz w:val="24"/>
          <w:szCs w:val="24"/>
          <w:rtl/>
          <w:lang w:bidi="fa-IR"/>
        </w:rPr>
        <w:t>پلاک دندان</w:t>
      </w:r>
      <w:r w:rsidR="0000035A">
        <w:rPr>
          <w:rFonts w:asciiTheme="majorBidi" w:hAnsiTheme="majorBidi" w:cs="B Nazanin" w:hint="cs"/>
          <w:sz w:val="24"/>
          <w:szCs w:val="24"/>
          <w:rtl/>
          <w:lang w:bidi="fa-IR"/>
        </w:rPr>
        <w:t>،</w:t>
      </w:r>
      <w:r w:rsidRPr="0000035A">
        <w:rPr>
          <w:rFonts w:asciiTheme="majorBidi" w:hAnsiTheme="majorBidi" w:cs="B Nazanin"/>
          <w:sz w:val="24"/>
          <w:szCs w:val="24"/>
          <w:rtl/>
          <w:lang w:bidi="fa-IR"/>
        </w:rPr>
        <w:t xml:space="preserve"> </w:t>
      </w:r>
      <w:r w:rsidR="008B4063">
        <w:rPr>
          <w:rFonts w:asciiTheme="majorBidi" w:hAnsiTheme="majorBidi" w:cs="B Nazanin" w:hint="cs"/>
          <w:sz w:val="24"/>
          <w:szCs w:val="24"/>
          <w:rtl/>
          <w:lang w:bidi="fa-IR"/>
        </w:rPr>
        <w:t>پوسیدگی دندان</w:t>
      </w:r>
    </w:p>
    <w:sectPr w:rsidR="00BE3967" w:rsidRPr="000003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C73"/>
    <w:rsid w:val="0000035A"/>
    <w:rsid w:val="0004629D"/>
    <w:rsid w:val="000754C2"/>
    <w:rsid w:val="000779BC"/>
    <w:rsid w:val="000960B3"/>
    <w:rsid w:val="000D09A4"/>
    <w:rsid w:val="00172538"/>
    <w:rsid w:val="00183499"/>
    <w:rsid w:val="001C6C80"/>
    <w:rsid w:val="001F66B6"/>
    <w:rsid w:val="00227C0B"/>
    <w:rsid w:val="002302AD"/>
    <w:rsid w:val="00264F77"/>
    <w:rsid w:val="0027734C"/>
    <w:rsid w:val="00281D6C"/>
    <w:rsid w:val="002A67CF"/>
    <w:rsid w:val="002D1628"/>
    <w:rsid w:val="002D6C61"/>
    <w:rsid w:val="002D724A"/>
    <w:rsid w:val="00323706"/>
    <w:rsid w:val="00324DE7"/>
    <w:rsid w:val="003450EB"/>
    <w:rsid w:val="00370B45"/>
    <w:rsid w:val="00382F4F"/>
    <w:rsid w:val="00392DBA"/>
    <w:rsid w:val="003C7538"/>
    <w:rsid w:val="0042404C"/>
    <w:rsid w:val="00425742"/>
    <w:rsid w:val="0043481E"/>
    <w:rsid w:val="00442FF7"/>
    <w:rsid w:val="004564B4"/>
    <w:rsid w:val="00473CE4"/>
    <w:rsid w:val="004842DC"/>
    <w:rsid w:val="0049362E"/>
    <w:rsid w:val="004A1D98"/>
    <w:rsid w:val="004A1EBE"/>
    <w:rsid w:val="004B4C1B"/>
    <w:rsid w:val="004C6DDB"/>
    <w:rsid w:val="0053301E"/>
    <w:rsid w:val="00536C8C"/>
    <w:rsid w:val="00587FC1"/>
    <w:rsid w:val="00595695"/>
    <w:rsid w:val="005B0362"/>
    <w:rsid w:val="005D05BA"/>
    <w:rsid w:val="005E63B4"/>
    <w:rsid w:val="00664599"/>
    <w:rsid w:val="006C2B90"/>
    <w:rsid w:val="006D5FEB"/>
    <w:rsid w:val="006F5AF4"/>
    <w:rsid w:val="00700DD3"/>
    <w:rsid w:val="007302AB"/>
    <w:rsid w:val="0073783E"/>
    <w:rsid w:val="0074587F"/>
    <w:rsid w:val="00790122"/>
    <w:rsid w:val="00793FBE"/>
    <w:rsid w:val="007D29CF"/>
    <w:rsid w:val="007D5894"/>
    <w:rsid w:val="007F7A21"/>
    <w:rsid w:val="00805B9A"/>
    <w:rsid w:val="00811352"/>
    <w:rsid w:val="008B4063"/>
    <w:rsid w:val="008C217C"/>
    <w:rsid w:val="008D5C73"/>
    <w:rsid w:val="00934F47"/>
    <w:rsid w:val="009F2B00"/>
    <w:rsid w:val="00A61FEC"/>
    <w:rsid w:val="00A913EB"/>
    <w:rsid w:val="00A914BD"/>
    <w:rsid w:val="00A92F7F"/>
    <w:rsid w:val="00AD6855"/>
    <w:rsid w:val="00AE054A"/>
    <w:rsid w:val="00B25058"/>
    <w:rsid w:val="00B342B1"/>
    <w:rsid w:val="00B41316"/>
    <w:rsid w:val="00B430E2"/>
    <w:rsid w:val="00B44CB7"/>
    <w:rsid w:val="00BD0C5F"/>
    <w:rsid w:val="00BE3967"/>
    <w:rsid w:val="00C51ACC"/>
    <w:rsid w:val="00C566E4"/>
    <w:rsid w:val="00C67AA5"/>
    <w:rsid w:val="00C7558D"/>
    <w:rsid w:val="00CA1028"/>
    <w:rsid w:val="00CB1918"/>
    <w:rsid w:val="00CC2447"/>
    <w:rsid w:val="00CE4280"/>
    <w:rsid w:val="00D47FA4"/>
    <w:rsid w:val="00D944E7"/>
    <w:rsid w:val="00E03563"/>
    <w:rsid w:val="00E56F5B"/>
    <w:rsid w:val="00E610C4"/>
    <w:rsid w:val="00E94524"/>
    <w:rsid w:val="00F42411"/>
    <w:rsid w:val="00F56E3F"/>
    <w:rsid w:val="00FA67AC"/>
    <w:rsid w:val="00FC13EF"/>
    <w:rsid w:val="00FF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2257B0-1705-41F8-B78A-E06463F93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67AC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87F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2019-10-02T13:00:00Z</cp:lastPrinted>
  <dcterms:created xsi:type="dcterms:W3CDTF">2019-10-25T14:33:00Z</dcterms:created>
  <dcterms:modified xsi:type="dcterms:W3CDTF">2019-10-26T15:18:00Z</dcterms:modified>
</cp:coreProperties>
</file>